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D42573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#159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S5-25</w:t>
      </w:r>
      <w:r>
        <w:rPr>
          <w:rFonts w:hint="eastAsia"/>
          <w:b/>
          <w:i/>
          <w:sz w:val="28"/>
          <w:lang w:val="en-US" w:eastAsia="zh-CN"/>
        </w:rPr>
        <w:t>0182</w:t>
      </w:r>
    </w:p>
    <w:p w14:paraId="06BE0F8C">
      <w:pPr>
        <w:pStyle w:val="34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28.561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-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28.561 Add skeleton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Mobile, NTT DOCOMO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</w:t>
            </w:r>
            <w:r>
              <w:rPr>
                <w:rFonts w:hint="eastAsia"/>
                <w:lang w:eastAsia="zh-CN"/>
              </w:rPr>
              <w:t>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525C912"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According to the study described in TR 28.915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 xml:space="preserve">and </w:t>
            </w:r>
            <w:r>
              <w:rPr>
                <w:rFonts w:hint="eastAsia"/>
                <w:lang w:val="en-US" w:eastAsia="zh-CN"/>
              </w:rPr>
              <w:t>o</w:t>
            </w:r>
            <w:r>
              <w:rPr>
                <w:rFonts w:hint="default"/>
                <w:lang w:val="en-US" w:eastAsia="zh-CN"/>
              </w:rPr>
              <w:t>bjectives listed in approved WID</w:t>
            </w:r>
            <w:r>
              <w:rPr>
                <w:rFonts w:hint="eastAsia"/>
                <w:lang w:val="en-US" w:eastAsia="zh-CN"/>
              </w:rPr>
              <w:t xml:space="preserve"> proposal. </w:t>
            </w:r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 xml:space="preserve"> propose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to add </w:t>
            </w:r>
            <w:r>
              <w:rPr>
                <w:lang w:eastAsia="zh-CN"/>
              </w:rPr>
              <w:t>the following TS structure to address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objectives</w:t>
            </w:r>
            <w:r>
              <w:rPr>
                <w:rFonts w:hint="eastAsia"/>
                <w:lang w:val="en-US" w:eastAsia="zh-CN"/>
              </w:rPr>
              <w:t xml:space="preserve"> for new TS.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rFonts w:hint="default"/>
                <w:lang w:val="en-US" w:eastAsia="zh-CN"/>
              </w:rPr>
              <w:t>dd skeleton</w:t>
            </w:r>
            <w:r>
              <w:rPr>
                <w:rFonts w:hint="eastAsia"/>
                <w:lang w:val="en-US" w:eastAsia="zh-CN"/>
              </w:rPr>
              <w:t xml:space="preserve"> for TS 28.561.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skeleton of TS 28.561 will be missing.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4(new), 5(new), 6(new), 7(new)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73A1969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8C9CD36">
      <w:pPr>
        <w:rPr>
          <w:lang w:eastAsia="zh-CN"/>
        </w:rPr>
      </w:pPr>
    </w:p>
    <w:p w14:paraId="2F67E981">
      <w:pPr>
        <w:rPr>
          <w:lang w:eastAsia="zh-CN"/>
        </w:rPr>
      </w:pPr>
    </w:p>
    <w:p w14:paraId="0924777D">
      <w:pPr>
        <w:pStyle w:val="81"/>
        <w:tabs>
          <w:tab w:val="right" w:pos="9639"/>
        </w:tabs>
        <w:spacing w:after="0"/>
        <w:rPr>
          <w:b/>
          <w:sz w:val="24"/>
        </w:rPr>
      </w:pPr>
    </w:p>
    <w:p w14:paraId="5708A77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56DA9E65">
      <w:pPr>
        <w:rPr>
          <w:ins w:id="0" w:author="yushuang-cmcc" w:date="2025-02-06T19:22:12Z"/>
          <w:rFonts w:hint="eastAsia"/>
        </w:rPr>
      </w:pPr>
    </w:p>
    <w:p w14:paraId="1ED31FEA">
      <w:pPr>
        <w:pStyle w:val="2"/>
        <w:rPr>
          <w:ins w:id="1" w:author="yushuang-cmcc" w:date="2025-02-06T19:22:12Z"/>
          <w:rFonts w:hint="default" w:eastAsia="宋体"/>
          <w:lang w:val="en-US" w:eastAsia="zh-CN"/>
        </w:rPr>
      </w:pPr>
      <w:ins w:id="2" w:author="yushuang-cmcc" w:date="2025-02-06T19:22:12Z">
        <w:bookmarkStart w:id="1" w:name="_Toc5114130"/>
        <w:r>
          <w:rPr/>
          <w:t>4</w:t>
        </w:r>
      </w:ins>
      <w:ins w:id="3" w:author="yushuang-cmcc" w:date="2025-02-06T19:22:12Z">
        <w:r>
          <w:rPr/>
          <w:tab/>
        </w:r>
        <w:bookmarkEnd w:id="1"/>
      </w:ins>
      <w:ins w:id="4" w:author="yushuang-cmcc" w:date="2025-02-06T19:22:12Z">
        <w:r>
          <w:rPr/>
          <w:t xml:space="preserve">Concepts and </w:t>
        </w:r>
      </w:ins>
      <w:ins w:id="5" w:author="yushuang-cmcc" w:date="2025-02-06T19:22:12Z">
        <w:r>
          <w:rPr>
            <w:rFonts w:hint="eastAsia"/>
            <w:lang w:val="en-US" w:eastAsia="zh-CN"/>
          </w:rPr>
          <w:t>overview</w:t>
        </w:r>
      </w:ins>
    </w:p>
    <w:p w14:paraId="31ABA499">
      <w:pPr>
        <w:pStyle w:val="74"/>
        <w:ind w:left="0" w:firstLine="0"/>
        <w:jc w:val="center"/>
        <w:rPr>
          <w:ins w:id="7" w:author="yushuang-cmcc" w:date="2025-02-06T19:22:12Z"/>
        </w:rPr>
        <w:pPrChange w:id="6" w:author="yushuang-cmcc" w:date="2025-02-07T17:09:14Z">
          <w:pPr>
            <w:pStyle w:val="74"/>
          </w:pPr>
        </w:pPrChange>
      </w:pPr>
      <w:ins w:id="8" w:author="yushuang-cmcc" w:date="2025-02-06T19:22:12Z">
        <w:r>
          <w:rPr/>
          <w:t xml:space="preserve">Editor's note: this clause will contain concepts and overview information relevant to the </w:t>
        </w:r>
      </w:ins>
      <w:ins w:id="9" w:author="yushuang-cmcc" w:date="2025-02-06T19:22:12Z">
        <w:r>
          <w:rPr>
            <w:rFonts w:hint="eastAsia"/>
            <w:lang w:val="en-US" w:eastAsia="zh-CN"/>
          </w:rPr>
          <w:t>NDT in 3GPP management system</w:t>
        </w:r>
      </w:ins>
      <w:ins w:id="10" w:author="yushuang-cmcc" w:date="2025-02-06T19:22:12Z">
        <w:r>
          <w:rPr/>
          <w:t>.</w:t>
        </w:r>
      </w:ins>
    </w:p>
    <w:p w14:paraId="39801DC7">
      <w:pPr>
        <w:pStyle w:val="2"/>
        <w:rPr>
          <w:ins w:id="11" w:author="yushuang-cmcc" w:date="2025-02-06T19:22:12Z"/>
        </w:rPr>
      </w:pPr>
      <w:ins w:id="12" w:author="yushuang-cmcc" w:date="2025-02-06T19:22:12Z">
        <w:r>
          <w:rPr/>
          <w:t>5</w:t>
        </w:r>
      </w:ins>
      <w:ins w:id="13" w:author="yushuang-cmcc" w:date="2025-02-06T19:22:12Z">
        <w:r>
          <w:rPr/>
          <w:tab/>
        </w:r>
      </w:ins>
      <w:ins w:id="14" w:author="yushuang-cmcc" w:date="2025-02-06T19:22:12Z">
        <w:r>
          <w:rPr/>
          <w:t>Sp</w:t>
        </w:r>
      </w:ins>
      <w:ins w:id="15" w:author="yushuang-cmcc" w:date="2025-02-06T19:22:12Z">
        <w:r>
          <w:rPr>
            <w:rFonts w:hint="eastAsia"/>
            <w:lang w:val="en-US" w:eastAsia="zh-CN"/>
          </w:rPr>
          <w:t>e</w:t>
        </w:r>
      </w:ins>
      <w:ins w:id="16" w:author="yushuang-cmcc" w:date="2025-02-06T19:22:12Z">
        <w:r>
          <w:rPr/>
          <w:t xml:space="preserve">cification </w:t>
        </w:r>
      </w:ins>
      <w:ins w:id="17" w:author="yushuang-cmcc" w:date="2025-02-06T19:22:12Z">
        <w:r>
          <w:rPr>
            <w:rFonts w:hint="eastAsia"/>
            <w:lang w:val="en-US" w:eastAsia="zh-CN"/>
          </w:rPr>
          <w:t>l</w:t>
        </w:r>
      </w:ins>
      <w:ins w:id="18" w:author="yushuang-cmcc" w:date="2025-02-06T19:22:12Z">
        <w:r>
          <w:rPr/>
          <w:t xml:space="preserve">evel </w:t>
        </w:r>
      </w:ins>
      <w:ins w:id="19" w:author="yushuang-cmcc" w:date="2025-02-06T19:22:12Z">
        <w:r>
          <w:rPr>
            <w:rFonts w:hint="eastAsia"/>
            <w:lang w:val="en-US" w:eastAsia="zh-CN"/>
          </w:rPr>
          <w:t>u</w:t>
        </w:r>
      </w:ins>
      <w:ins w:id="20" w:author="yushuang-cmcc" w:date="2025-02-06T19:22:12Z">
        <w:r>
          <w:rPr/>
          <w:t>se cases</w:t>
        </w:r>
      </w:ins>
      <w:ins w:id="21" w:author="yushuang-cmcc" w:date="2025-02-06T19:22:12Z">
        <w:r>
          <w:rPr>
            <w:rFonts w:hint="eastAsia"/>
            <w:lang w:val="en-US" w:eastAsia="zh-CN"/>
          </w:rPr>
          <w:t xml:space="preserve"> and r</w:t>
        </w:r>
      </w:ins>
      <w:ins w:id="22" w:author="yushuang-cmcc" w:date="2025-02-06T19:22:12Z">
        <w:r>
          <w:rPr/>
          <w:t>equirements</w:t>
        </w:r>
      </w:ins>
    </w:p>
    <w:p w14:paraId="7C3AE4DF">
      <w:pPr>
        <w:pStyle w:val="74"/>
        <w:ind w:left="0" w:firstLine="0"/>
        <w:jc w:val="center"/>
        <w:rPr>
          <w:ins w:id="24" w:author="yushuang-cmcc" w:date="2025-02-06T19:22:12Z"/>
          <w:rFonts w:hint="eastAsia"/>
        </w:rPr>
        <w:pPrChange w:id="23" w:author="yushuang-cmcc" w:date="2025-02-07T17:09:10Z">
          <w:pPr>
            <w:pStyle w:val="74"/>
          </w:pPr>
        </w:pPrChange>
      </w:pPr>
      <w:ins w:id="25" w:author="yushuang-cmcc" w:date="2025-02-06T19:22:12Z">
        <w:r>
          <w:rPr/>
          <w:t>Editor's note: this clause will contain specific use</w:t>
        </w:r>
      </w:ins>
      <w:ins w:id="26" w:author="yushuang-cmcc" w:date="2025-02-06T19:22:12Z">
        <w:r>
          <w:rPr>
            <w:rFonts w:hint="eastAsia"/>
            <w:lang w:val="en-US" w:eastAsia="zh-CN"/>
          </w:rPr>
          <w:t xml:space="preserve"> </w:t>
        </w:r>
      </w:ins>
      <w:ins w:id="27" w:author="yushuang-cmcc" w:date="2025-02-06T19:22:12Z">
        <w:r>
          <w:rPr/>
          <w:t>case</w:t>
        </w:r>
      </w:ins>
      <w:ins w:id="28" w:author="yushuang-cmcc" w:date="2025-02-06T19:22:12Z">
        <w:r>
          <w:rPr>
            <w:rFonts w:hint="eastAsia"/>
            <w:lang w:val="en-US" w:eastAsia="zh-CN"/>
          </w:rPr>
          <w:t>s</w:t>
        </w:r>
      </w:ins>
      <w:ins w:id="29" w:author="yushuang-cmcc" w:date="2025-02-06T19:22:12Z">
        <w:r>
          <w:rPr/>
          <w:t xml:space="preserve"> and requirements for </w:t>
        </w:r>
      </w:ins>
      <w:ins w:id="30" w:author="yushuang-cmcc" w:date="2025-02-06T19:22:12Z">
        <w:r>
          <w:rPr>
            <w:rFonts w:hint="eastAsia"/>
            <w:lang w:val="en-US" w:eastAsia="zh-CN"/>
          </w:rPr>
          <w:t>NDT in 3GPP management system</w:t>
        </w:r>
      </w:ins>
      <w:ins w:id="31" w:author="yushuang-cmcc" w:date="2025-02-06T19:22:12Z">
        <w:r>
          <w:rPr/>
          <w:t>.</w:t>
        </w:r>
      </w:ins>
    </w:p>
    <w:p w14:paraId="409CCA9D">
      <w:pPr>
        <w:pStyle w:val="3"/>
        <w:tabs>
          <w:tab w:val="left" w:pos="1140"/>
        </w:tabs>
        <w:rPr>
          <w:ins w:id="32" w:author="yushuang-cmcc" w:date="2025-02-06T19:22:12Z"/>
          <w:rFonts w:hint="eastAsia" w:ascii="Arial" w:hAnsi="Arial" w:cs="Times New Roman"/>
        </w:rPr>
      </w:pPr>
      <w:ins w:id="33" w:author="yushuang-cmcc" w:date="2025-02-06T19:22:12Z">
        <w:r>
          <w:rPr>
            <w:rFonts w:hint="eastAsia" w:ascii="Arial" w:hAnsi="Arial" w:cs="Times New Roman"/>
          </w:rPr>
          <w:t>5.X Use case#A: title</w:t>
        </w:r>
      </w:ins>
    </w:p>
    <w:p w14:paraId="1B910D36">
      <w:pPr>
        <w:pStyle w:val="3"/>
        <w:tabs>
          <w:tab w:val="left" w:pos="1140"/>
        </w:tabs>
        <w:rPr>
          <w:ins w:id="34" w:author="yushuang-cmcc" w:date="2025-02-06T19:22:12Z"/>
          <w:rFonts w:hint="eastAsia" w:ascii="Arial" w:hAnsi="Arial" w:cs="Times New Roman"/>
        </w:rPr>
      </w:pPr>
      <w:ins w:id="35" w:author="yushuang-cmcc" w:date="2025-02-06T19:22:12Z">
        <w:r>
          <w:rPr>
            <w:rFonts w:hint="eastAsia" w:ascii="Arial" w:hAnsi="Arial" w:cs="Times New Roman"/>
          </w:rPr>
          <w:t>5.X.1 Description</w:t>
        </w:r>
      </w:ins>
    </w:p>
    <w:p w14:paraId="01B957C8">
      <w:pPr>
        <w:pStyle w:val="3"/>
        <w:tabs>
          <w:tab w:val="left" w:pos="1140"/>
        </w:tabs>
        <w:rPr>
          <w:ins w:id="36" w:author="yushuang-cmcc" w:date="2025-02-06T19:22:12Z"/>
          <w:rFonts w:hint="eastAsia" w:ascii="Arial" w:hAnsi="Arial" w:cs="Times New Roman"/>
        </w:rPr>
      </w:pPr>
      <w:ins w:id="37" w:author="yushuang-cmcc" w:date="2025-02-06T19:22:12Z">
        <w:r>
          <w:rPr>
            <w:rFonts w:hint="eastAsia" w:ascii="Arial" w:hAnsi="Arial" w:cs="Times New Roman"/>
          </w:rPr>
          <w:t xml:space="preserve">5.X.2 </w:t>
        </w:r>
      </w:ins>
      <w:ins w:id="38" w:author="yushuang-cmcc" w:date="2025-02-06T19:22:12Z">
        <w:r>
          <w:rPr>
            <w:rFonts w:hint="eastAsia" w:ascii="Arial" w:hAnsi="Arial" w:cs="Times New Roman"/>
            <w:lang w:val="en-US" w:eastAsia="zh-CN"/>
          </w:rPr>
          <w:t>R</w:t>
        </w:r>
      </w:ins>
      <w:ins w:id="39" w:author="yushuang-cmcc" w:date="2025-02-06T19:22:12Z">
        <w:r>
          <w:rPr>
            <w:rFonts w:hint="eastAsia" w:ascii="Arial" w:hAnsi="Arial" w:cs="Times New Roman"/>
          </w:rPr>
          <w:t>equirements</w:t>
        </w:r>
      </w:ins>
      <w:bookmarkStart w:id="3" w:name="_GoBack"/>
      <w:bookmarkEnd w:id="3"/>
    </w:p>
    <w:p w14:paraId="10508036">
      <w:pPr>
        <w:rPr>
          <w:ins w:id="40" w:author="yushuang-cmcc" w:date="2025-02-06T19:22:12Z"/>
        </w:rPr>
      </w:pPr>
    </w:p>
    <w:p w14:paraId="0A15ADCA">
      <w:pPr>
        <w:pStyle w:val="2"/>
        <w:rPr>
          <w:ins w:id="41" w:author="yushuang-cmcc" w:date="2025-02-06T19:22:12Z"/>
        </w:rPr>
      </w:pPr>
      <w:ins w:id="42" w:author="yushuang-cmcc" w:date="2025-02-06T19:22:12Z">
        <w:r>
          <w:rPr/>
          <w:t>6</w:t>
        </w:r>
      </w:ins>
      <w:ins w:id="43" w:author="yushuang-cmcc" w:date="2025-02-06T19:22:12Z">
        <w:r>
          <w:rPr/>
          <w:tab/>
        </w:r>
      </w:ins>
      <w:ins w:id="44" w:author="yushuang-cmcc" w:date="2025-02-06T19:22:12Z">
        <w:r>
          <w:rPr/>
          <w:t xml:space="preserve">Stage 2 definition for </w:t>
        </w:r>
      </w:ins>
      <w:ins w:id="45" w:author="yushuang-cmcc" w:date="2025-02-06T19:22:12Z">
        <w:r>
          <w:rPr>
            <w:rFonts w:hint="eastAsia"/>
            <w:lang w:val="en-US" w:eastAsia="zh-CN"/>
          </w:rPr>
          <w:t xml:space="preserve">NDT </w:t>
        </w:r>
        <w:bookmarkStart w:id="2" w:name="OLE_LINK1"/>
        <w:r>
          <w:rPr>
            <w:rFonts w:hint="eastAsia"/>
            <w:lang w:val="en-US" w:eastAsia="zh-CN"/>
          </w:rPr>
          <w:t>capabilities and services</w:t>
        </w:r>
      </w:ins>
    </w:p>
    <w:bookmarkEnd w:id="2"/>
    <w:p w14:paraId="5AF6417B">
      <w:pPr>
        <w:pStyle w:val="74"/>
        <w:jc w:val="left"/>
        <w:rPr>
          <w:ins w:id="47" w:author="yushuang-cmcc" w:date="2025-02-06T19:22:12Z"/>
          <w:rFonts w:hint="eastAsia"/>
          <w:lang w:val="en-US" w:eastAsia="zh-CN"/>
        </w:rPr>
        <w:pPrChange w:id="46" w:author="yushuang-cmcc" w:date="2025-02-07T17:08:57Z">
          <w:pPr>
            <w:pStyle w:val="74"/>
          </w:pPr>
        </w:pPrChange>
      </w:pPr>
      <w:ins w:id="48" w:author="yushuang-cmcc" w:date="2025-02-06T19:22:12Z">
        <w:r>
          <w:rPr/>
          <w:t xml:space="preserve">Editor's note: this clause will specifiy the stage2 definition for </w:t>
        </w:r>
      </w:ins>
      <w:ins w:id="49" w:author="yushuang-cmcc" w:date="2025-02-06T19:22:12Z">
        <w:r>
          <w:rPr>
            <w:rFonts w:hint="eastAsia"/>
            <w:lang w:val="en-US" w:eastAsia="zh-CN"/>
          </w:rPr>
          <w:t>NDT capabilities and services</w:t>
        </w:r>
      </w:ins>
      <w:ins w:id="50" w:author="yushuang-cmcc" w:date="2025-02-06T19:22:12Z">
        <w:r>
          <w:rPr/>
          <w:t xml:space="preserve"> which </w:t>
        </w:r>
      </w:ins>
      <w:ins w:id="51" w:author="yushuang-cmcc" w:date="2025-02-06T19:22:12Z">
        <w:r>
          <w:rPr>
            <w:rFonts w:hint="eastAsia"/>
            <w:lang w:eastAsia="zh-CN"/>
          </w:rPr>
          <w:t xml:space="preserve">may </w:t>
        </w:r>
      </w:ins>
      <w:ins w:id="52" w:author="yushuang-cmcc" w:date="2025-02-06T19:22:12Z">
        <w:r>
          <w:rPr/>
          <w:t xml:space="preserve">include the </w:t>
        </w:r>
      </w:ins>
      <w:ins w:id="53" w:author="yushuang-cmcc" w:date="2025-02-06T19:22:12Z">
        <w:r>
          <w:rPr>
            <w:rFonts w:hint="eastAsia" w:eastAsia="宋体"/>
            <w:lang w:val="en-US" w:eastAsia="zh-CN"/>
          </w:rPr>
          <w:t>procedure,</w:t>
        </w:r>
      </w:ins>
      <w:ins w:id="54" w:author="yushuang-cmcc" w:date="2025-02-06T19:22:12Z">
        <w:r>
          <w:rPr>
            <w:rFonts w:hint="eastAsia" w:eastAsia="宋体"/>
            <w:lang w:eastAsia="en-GB"/>
          </w:rPr>
          <w:t xml:space="preserve"> management operations and management information</w:t>
        </w:r>
      </w:ins>
      <w:ins w:id="55" w:author="yushuang-cmcc" w:date="2025-02-06T19:22:12Z">
        <w:r>
          <w:rPr>
            <w:rFonts w:hint="eastAsia" w:eastAsia="宋体"/>
            <w:lang w:val="en-US" w:eastAsia="zh-CN"/>
          </w:rPr>
          <w:t xml:space="preserve"> (e.g., NDT modelling)</w:t>
        </w:r>
      </w:ins>
      <w:ins w:id="56" w:author="yushuang-cmcc" w:date="2025-02-06T19:22:12Z">
        <w:r>
          <w:rPr>
            <w:rFonts w:hint="eastAsia"/>
            <w:lang w:val="en-US" w:eastAsia="zh-CN"/>
          </w:rPr>
          <w:t>.</w:t>
        </w:r>
      </w:ins>
    </w:p>
    <w:p w14:paraId="3B7CE7C6">
      <w:pPr>
        <w:pStyle w:val="74"/>
        <w:rPr>
          <w:ins w:id="57" w:author="yushuang-cmcc" w:date="2025-02-06T19:22:12Z"/>
          <w:rFonts w:hint="eastAsia"/>
          <w:lang w:val="en-US" w:eastAsia="zh-CN"/>
        </w:rPr>
      </w:pPr>
    </w:p>
    <w:p w14:paraId="7CC96F3F">
      <w:pPr>
        <w:pStyle w:val="2"/>
        <w:rPr>
          <w:ins w:id="58" w:author="yushuang-cmcc" w:date="2025-02-06T19:22:12Z"/>
        </w:rPr>
      </w:pPr>
      <w:ins w:id="59" w:author="yushuang-cmcc" w:date="2025-02-06T19:22:12Z">
        <w:r>
          <w:rPr/>
          <w:t>7</w:t>
        </w:r>
      </w:ins>
      <w:ins w:id="60" w:author="yushuang-cmcc" w:date="2025-02-06T19:22:12Z">
        <w:r>
          <w:rPr/>
          <w:tab/>
        </w:r>
      </w:ins>
      <w:ins w:id="61" w:author="yushuang-cmcc" w:date="2025-02-06T19:22:12Z">
        <w:r>
          <w:rPr/>
          <w:t xml:space="preserve">Stage 3 definition for </w:t>
        </w:r>
      </w:ins>
      <w:ins w:id="62" w:author="yushuang-cmcc" w:date="2025-02-06T19:22:12Z">
        <w:r>
          <w:rPr>
            <w:rFonts w:hint="eastAsia"/>
            <w:lang w:val="en-US" w:eastAsia="zh-CN"/>
          </w:rPr>
          <w:t>NDT capabilities and services</w:t>
        </w:r>
      </w:ins>
    </w:p>
    <w:p w14:paraId="2C160772">
      <w:pPr>
        <w:pStyle w:val="74"/>
        <w:jc w:val="both"/>
        <w:rPr>
          <w:ins w:id="64" w:author="yushuang-cmcc" w:date="2025-02-06T19:22:12Z"/>
        </w:rPr>
        <w:pPrChange w:id="63" w:author="yushuang-cmcc" w:date="2025-02-07T17:09:02Z">
          <w:pPr>
            <w:pStyle w:val="74"/>
          </w:pPr>
        </w:pPrChange>
      </w:pPr>
      <w:ins w:id="65" w:author="yushuang-cmcc" w:date="2025-02-06T19:22:12Z">
        <w:r>
          <w:rPr/>
          <w:t xml:space="preserve">Editor's note: this clause will specify the solution set for </w:t>
        </w:r>
      </w:ins>
      <w:ins w:id="66" w:author="yushuang-cmcc" w:date="2025-02-06T19:22:12Z">
        <w:r>
          <w:rPr>
            <w:rFonts w:hint="eastAsia"/>
            <w:lang w:val="en-US" w:eastAsia="zh-CN"/>
          </w:rPr>
          <w:t xml:space="preserve">NDT capabilities and services </w:t>
        </w:r>
      </w:ins>
      <w:ins w:id="67" w:author="yushuang-cmcc" w:date="2025-02-06T19:22:12Z">
        <w:r>
          <w:rPr/>
          <w:t>defined in clause 6.</w:t>
        </w:r>
      </w:ins>
    </w:p>
    <w:p w14:paraId="56A100E7">
      <w:pPr>
        <w:numPr>
          <w:ilvl w:val="-1"/>
          <w:numId w:val="0"/>
        </w:numPr>
        <w:ind w:leftChars="0"/>
        <w:rPr>
          <w:lang w:eastAsia="zh-CN"/>
        </w:rPr>
      </w:pPr>
    </w:p>
    <w:p w14:paraId="1955A8A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eastAsiaTheme="minorEastAsia"/>
          <w:lang w:eastAsia="zh-CN"/>
        </w:rPr>
      </w:pPr>
      <w:r>
        <w:rPr>
          <w:rFonts w:hint="eastAsia" w:eastAsiaTheme="minorEastAsia"/>
          <w:b/>
          <w:i/>
          <w:lang w:eastAsia="zh-CN"/>
        </w:rPr>
        <w:t>End</w:t>
      </w:r>
      <w:r>
        <w:rPr>
          <w:b/>
          <w:i/>
        </w:rPr>
        <w:t xml:space="preserve"> of change</w:t>
      </w:r>
      <w:r>
        <w:rPr>
          <w:rFonts w:hint="eastAsia" w:eastAsiaTheme="minorEastAsia"/>
          <w:b/>
          <w:i/>
          <w:lang w:eastAsia="zh-CN"/>
        </w:rPr>
        <w:t>s</w:t>
      </w:r>
    </w:p>
    <w:p w14:paraId="06348FAD">
      <w:pPr>
        <w:rPr>
          <w:rFonts w:eastAsiaTheme="minorEastAsia"/>
          <w:lang w:eastAsia="zh-CN"/>
        </w:rPr>
      </w:pPr>
    </w:p>
    <w:p w14:paraId="3B2B4EBB"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huang-cmcc">
    <w15:presenceInfo w15:providerId="None" w15:userId="yushuang-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085D"/>
    <w:rsid w:val="00012515"/>
    <w:rsid w:val="00036BFC"/>
    <w:rsid w:val="00046389"/>
    <w:rsid w:val="00060F4F"/>
    <w:rsid w:val="00063BE9"/>
    <w:rsid w:val="0007417B"/>
    <w:rsid w:val="00074722"/>
    <w:rsid w:val="000819D8"/>
    <w:rsid w:val="000906DD"/>
    <w:rsid w:val="000934A6"/>
    <w:rsid w:val="00094D95"/>
    <w:rsid w:val="000A2C6C"/>
    <w:rsid w:val="000A4660"/>
    <w:rsid w:val="000D1B5B"/>
    <w:rsid w:val="000E0225"/>
    <w:rsid w:val="0010401F"/>
    <w:rsid w:val="00112FC3"/>
    <w:rsid w:val="00117763"/>
    <w:rsid w:val="00123492"/>
    <w:rsid w:val="00142588"/>
    <w:rsid w:val="00173FA3"/>
    <w:rsid w:val="00175BEA"/>
    <w:rsid w:val="00176763"/>
    <w:rsid w:val="00184B6F"/>
    <w:rsid w:val="001861E5"/>
    <w:rsid w:val="001B1652"/>
    <w:rsid w:val="001C3EC8"/>
    <w:rsid w:val="001D2BD4"/>
    <w:rsid w:val="001D6911"/>
    <w:rsid w:val="001D7130"/>
    <w:rsid w:val="00201947"/>
    <w:rsid w:val="0020395B"/>
    <w:rsid w:val="002046CB"/>
    <w:rsid w:val="00204DC9"/>
    <w:rsid w:val="002062C0"/>
    <w:rsid w:val="00215130"/>
    <w:rsid w:val="00225333"/>
    <w:rsid w:val="00230002"/>
    <w:rsid w:val="00244C9A"/>
    <w:rsid w:val="00247216"/>
    <w:rsid w:val="00251A3E"/>
    <w:rsid w:val="00252AAD"/>
    <w:rsid w:val="002712AD"/>
    <w:rsid w:val="0027582E"/>
    <w:rsid w:val="0029368E"/>
    <w:rsid w:val="00295912"/>
    <w:rsid w:val="002A1857"/>
    <w:rsid w:val="002C7F38"/>
    <w:rsid w:val="002E77C9"/>
    <w:rsid w:val="002E7E21"/>
    <w:rsid w:val="002F6432"/>
    <w:rsid w:val="0030628A"/>
    <w:rsid w:val="0035122B"/>
    <w:rsid w:val="00353451"/>
    <w:rsid w:val="00371032"/>
    <w:rsid w:val="00371B44"/>
    <w:rsid w:val="003B2574"/>
    <w:rsid w:val="003B4C87"/>
    <w:rsid w:val="003C122B"/>
    <w:rsid w:val="003C5A97"/>
    <w:rsid w:val="003C7A04"/>
    <w:rsid w:val="003D6026"/>
    <w:rsid w:val="003D647D"/>
    <w:rsid w:val="003D7237"/>
    <w:rsid w:val="003F1593"/>
    <w:rsid w:val="003F52B2"/>
    <w:rsid w:val="00440414"/>
    <w:rsid w:val="0045415E"/>
    <w:rsid w:val="004558E9"/>
    <w:rsid w:val="0045777E"/>
    <w:rsid w:val="004B3753"/>
    <w:rsid w:val="004C31D2"/>
    <w:rsid w:val="004D55C2"/>
    <w:rsid w:val="00521131"/>
    <w:rsid w:val="00527C0B"/>
    <w:rsid w:val="005410F6"/>
    <w:rsid w:val="00556D82"/>
    <w:rsid w:val="005729C4"/>
    <w:rsid w:val="00586A5B"/>
    <w:rsid w:val="0059227B"/>
    <w:rsid w:val="00593943"/>
    <w:rsid w:val="005A582E"/>
    <w:rsid w:val="005B0966"/>
    <w:rsid w:val="005B795D"/>
    <w:rsid w:val="005C59F0"/>
    <w:rsid w:val="005C758B"/>
    <w:rsid w:val="005E209F"/>
    <w:rsid w:val="00604BCB"/>
    <w:rsid w:val="00613820"/>
    <w:rsid w:val="00621BEB"/>
    <w:rsid w:val="00652248"/>
    <w:rsid w:val="00656D98"/>
    <w:rsid w:val="00657B80"/>
    <w:rsid w:val="00662A14"/>
    <w:rsid w:val="00667DB9"/>
    <w:rsid w:val="00672C07"/>
    <w:rsid w:val="00674543"/>
    <w:rsid w:val="00675B3C"/>
    <w:rsid w:val="00681C64"/>
    <w:rsid w:val="006867E4"/>
    <w:rsid w:val="0069495C"/>
    <w:rsid w:val="006972B5"/>
    <w:rsid w:val="006D340A"/>
    <w:rsid w:val="006E2344"/>
    <w:rsid w:val="006E3803"/>
    <w:rsid w:val="00715A1D"/>
    <w:rsid w:val="00733B0F"/>
    <w:rsid w:val="0073461B"/>
    <w:rsid w:val="007543B0"/>
    <w:rsid w:val="00760BB0"/>
    <w:rsid w:val="0076157A"/>
    <w:rsid w:val="007644EE"/>
    <w:rsid w:val="007724EC"/>
    <w:rsid w:val="00776633"/>
    <w:rsid w:val="00784593"/>
    <w:rsid w:val="007A00EF"/>
    <w:rsid w:val="007B19EA"/>
    <w:rsid w:val="007C0A2D"/>
    <w:rsid w:val="007C27B0"/>
    <w:rsid w:val="007F300B"/>
    <w:rsid w:val="008014C3"/>
    <w:rsid w:val="00804357"/>
    <w:rsid w:val="00850812"/>
    <w:rsid w:val="008633AC"/>
    <w:rsid w:val="00870C7E"/>
    <w:rsid w:val="00876B9A"/>
    <w:rsid w:val="00892451"/>
    <w:rsid w:val="008933BF"/>
    <w:rsid w:val="008A10C4"/>
    <w:rsid w:val="008B0248"/>
    <w:rsid w:val="008C25EE"/>
    <w:rsid w:val="008D22DD"/>
    <w:rsid w:val="008F5F33"/>
    <w:rsid w:val="0091046A"/>
    <w:rsid w:val="00917B4E"/>
    <w:rsid w:val="00926ABD"/>
    <w:rsid w:val="00936EE4"/>
    <w:rsid w:val="00947F4E"/>
    <w:rsid w:val="00953303"/>
    <w:rsid w:val="0095699F"/>
    <w:rsid w:val="009607D3"/>
    <w:rsid w:val="00966D47"/>
    <w:rsid w:val="0097328A"/>
    <w:rsid w:val="00992312"/>
    <w:rsid w:val="00993724"/>
    <w:rsid w:val="009C0DED"/>
    <w:rsid w:val="009C4F58"/>
    <w:rsid w:val="009D6115"/>
    <w:rsid w:val="009E2D7B"/>
    <w:rsid w:val="009F7901"/>
    <w:rsid w:val="00A37D7F"/>
    <w:rsid w:val="00A43E67"/>
    <w:rsid w:val="00A458C9"/>
    <w:rsid w:val="00A46410"/>
    <w:rsid w:val="00A57688"/>
    <w:rsid w:val="00A64B9D"/>
    <w:rsid w:val="00A7698A"/>
    <w:rsid w:val="00A84A94"/>
    <w:rsid w:val="00AB7E7A"/>
    <w:rsid w:val="00AC1891"/>
    <w:rsid w:val="00AD1DAA"/>
    <w:rsid w:val="00AF1E23"/>
    <w:rsid w:val="00AF7F81"/>
    <w:rsid w:val="00B00A89"/>
    <w:rsid w:val="00B01AFF"/>
    <w:rsid w:val="00B05CC7"/>
    <w:rsid w:val="00B1420D"/>
    <w:rsid w:val="00B27E39"/>
    <w:rsid w:val="00B350D8"/>
    <w:rsid w:val="00B37B24"/>
    <w:rsid w:val="00B76763"/>
    <w:rsid w:val="00B7732B"/>
    <w:rsid w:val="00B86E43"/>
    <w:rsid w:val="00B879F0"/>
    <w:rsid w:val="00BB53C4"/>
    <w:rsid w:val="00BC25AA"/>
    <w:rsid w:val="00BC5F5F"/>
    <w:rsid w:val="00C022E3"/>
    <w:rsid w:val="00C0511A"/>
    <w:rsid w:val="00C068DA"/>
    <w:rsid w:val="00C22D17"/>
    <w:rsid w:val="00C23670"/>
    <w:rsid w:val="00C30913"/>
    <w:rsid w:val="00C4712D"/>
    <w:rsid w:val="00C50469"/>
    <w:rsid w:val="00C555C9"/>
    <w:rsid w:val="00C768EA"/>
    <w:rsid w:val="00C861F9"/>
    <w:rsid w:val="00C92905"/>
    <w:rsid w:val="00C94F55"/>
    <w:rsid w:val="00CA2FDA"/>
    <w:rsid w:val="00CA3029"/>
    <w:rsid w:val="00CA7D62"/>
    <w:rsid w:val="00CB07A8"/>
    <w:rsid w:val="00CD4A57"/>
    <w:rsid w:val="00CE6305"/>
    <w:rsid w:val="00CF3674"/>
    <w:rsid w:val="00D146F1"/>
    <w:rsid w:val="00D1554B"/>
    <w:rsid w:val="00D241A6"/>
    <w:rsid w:val="00D33604"/>
    <w:rsid w:val="00D37B08"/>
    <w:rsid w:val="00D437FF"/>
    <w:rsid w:val="00D47E00"/>
    <w:rsid w:val="00D50256"/>
    <w:rsid w:val="00D5130C"/>
    <w:rsid w:val="00D62265"/>
    <w:rsid w:val="00D838AB"/>
    <w:rsid w:val="00D8512E"/>
    <w:rsid w:val="00D95A7C"/>
    <w:rsid w:val="00DA1E58"/>
    <w:rsid w:val="00DB469A"/>
    <w:rsid w:val="00DB5B01"/>
    <w:rsid w:val="00DB6E9D"/>
    <w:rsid w:val="00DE4EF2"/>
    <w:rsid w:val="00DF2C0E"/>
    <w:rsid w:val="00E04DB6"/>
    <w:rsid w:val="00E05C17"/>
    <w:rsid w:val="00E06FFB"/>
    <w:rsid w:val="00E30155"/>
    <w:rsid w:val="00E33B1B"/>
    <w:rsid w:val="00E56198"/>
    <w:rsid w:val="00E73058"/>
    <w:rsid w:val="00E91FE1"/>
    <w:rsid w:val="00EA5E95"/>
    <w:rsid w:val="00EA735F"/>
    <w:rsid w:val="00EA7721"/>
    <w:rsid w:val="00ED4954"/>
    <w:rsid w:val="00EE0943"/>
    <w:rsid w:val="00EE33A2"/>
    <w:rsid w:val="00EE6928"/>
    <w:rsid w:val="00EF3895"/>
    <w:rsid w:val="00F22629"/>
    <w:rsid w:val="00F23D8E"/>
    <w:rsid w:val="00F26975"/>
    <w:rsid w:val="00F315E7"/>
    <w:rsid w:val="00F67A1C"/>
    <w:rsid w:val="00F82C5B"/>
    <w:rsid w:val="00F8555F"/>
    <w:rsid w:val="00F96877"/>
    <w:rsid w:val="00FB106E"/>
    <w:rsid w:val="00FB21BF"/>
    <w:rsid w:val="00FB3128"/>
    <w:rsid w:val="00FB5301"/>
    <w:rsid w:val="00FE0AE1"/>
    <w:rsid w:val="00FF038C"/>
    <w:rsid w:val="02EE74DE"/>
    <w:rsid w:val="034F613C"/>
    <w:rsid w:val="0362649B"/>
    <w:rsid w:val="04582336"/>
    <w:rsid w:val="04BC08B4"/>
    <w:rsid w:val="04F55F09"/>
    <w:rsid w:val="050272FB"/>
    <w:rsid w:val="050A5551"/>
    <w:rsid w:val="058B2628"/>
    <w:rsid w:val="05E6474F"/>
    <w:rsid w:val="06513BE0"/>
    <w:rsid w:val="06514B7E"/>
    <w:rsid w:val="070F41A6"/>
    <w:rsid w:val="079E7C62"/>
    <w:rsid w:val="07FE3D80"/>
    <w:rsid w:val="09331BE1"/>
    <w:rsid w:val="0A5D47AA"/>
    <w:rsid w:val="0A921FA7"/>
    <w:rsid w:val="0AB40FC6"/>
    <w:rsid w:val="0AEA43F7"/>
    <w:rsid w:val="0AEC1518"/>
    <w:rsid w:val="0B267056"/>
    <w:rsid w:val="0C323D10"/>
    <w:rsid w:val="0C5C70D2"/>
    <w:rsid w:val="0D631E83"/>
    <w:rsid w:val="0E6E1CE6"/>
    <w:rsid w:val="0EB053A8"/>
    <w:rsid w:val="104A4356"/>
    <w:rsid w:val="11BE722A"/>
    <w:rsid w:val="1266673E"/>
    <w:rsid w:val="132C5202"/>
    <w:rsid w:val="133F0A67"/>
    <w:rsid w:val="13A85E50"/>
    <w:rsid w:val="140055F8"/>
    <w:rsid w:val="14235261"/>
    <w:rsid w:val="1458496F"/>
    <w:rsid w:val="15DB73BF"/>
    <w:rsid w:val="173C4285"/>
    <w:rsid w:val="180B0603"/>
    <w:rsid w:val="18B56DF6"/>
    <w:rsid w:val="190F6BAC"/>
    <w:rsid w:val="198B4AC0"/>
    <w:rsid w:val="19915E81"/>
    <w:rsid w:val="19946E8F"/>
    <w:rsid w:val="19B4513C"/>
    <w:rsid w:val="19EF3BD6"/>
    <w:rsid w:val="1AAA0B4C"/>
    <w:rsid w:val="1BD75230"/>
    <w:rsid w:val="1BE5214A"/>
    <w:rsid w:val="1BEA4D5B"/>
    <w:rsid w:val="1C3D6D64"/>
    <w:rsid w:val="1C443A4F"/>
    <w:rsid w:val="1C882E6B"/>
    <w:rsid w:val="1E322697"/>
    <w:rsid w:val="1F106802"/>
    <w:rsid w:val="2084668C"/>
    <w:rsid w:val="20AB648D"/>
    <w:rsid w:val="20D23DB2"/>
    <w:rsid w:val="212738F1"/>
    <w:rsid w:val="21D65D10"/>
    <w:rsid w:val="227C54A6"/>
    <w:rsid w:val="22F122C6"/>
    <w:rsid w:val="23922F7E"/>
    <w:rsid w:val="24161EE8"/>
    <w:rsid w:val="254D2C59"/>
    <w:rsid w:val="257B02FF"/>
    <w:rsid w:val="258473EB"/>
    <w:rsid w:val="258871A1"/>
    <w:rsid w:val="25AA7CDA"/>
    <w:rsid w:val="262704D3"/>
    <w:rsid w:val="268F42D5"/>
    <w:rsid w:val="284D24AC"/>
    <w:rsid w:val="28DD795B"/>
    <w:rsid w:val="294C7E51"/>
    <w:rsid w:val="29894432"/>
    <w:rsid w:val="29C1200E"/>
    <w:rsid w:val="2A396D4D"/>
    <w:rsid w:val="2A3D2C2B"/>
    <w:rsid w:val="2A9632EB"/>
    <w:rsid w:val="2AA35184"/>
    <w:rsid w:val="2AEC2197"/>
    <w:rsid w:val="2B13685A"/>
    <w:rsid w:val="2BD01C2C"/>
    <w:rsid w:val="2BF000A4"/>
    <w:rsid w:val="2CA91A51"/>
    <w:rsid w:val="2CB632D5"/>
    <w:rsid w:val="2D9D6E66"/>
    <w:rsid w:val="2E4D7C16"/>
    <w:rsid w:val="2EB744A6"/>
    <w:rsid w:val="2EDA63DA"/>
    <w:rsid w:val="302A3C11"/>
    <w:rsid w:val="307D2FCF"/>
    <w:rsid w:val="30B97FFD"/>
    <w:rsid w:val="31512953"/>
    <w:rsid w:val="31D574D0"/>
    <w:rsid w:val="320927FD"/>
    <w:rsid w:val="32CE037D"/>
    <w:rsid w:val="33147744"/>
    <w:rsid w:val="336978E6"/>
    <w:rsid w:val="353D70C7"/>
    <w:rsid w:val="35740C40"/>
    <w:rsid w:val="35DD14E0"/>
    <w:rsid w:val="36742F9B"/>
    <w:rsid w:val="39045619"/>
    <w:rsid w:val="390A1C33"/>
    <w:rsid w:val="3A96252C"/>
    <w:rsid w:val="3AA472C4"/>
    <w:rsid w:val="3B056414"/>
    <w:rsid w:val="3B8F6532"/>
    <w:rsid w:val="3BF47EEA"/>
    <w:rsid w:val="3D5B6538"/>
    <w:rsid w:val="3E370C0A"/>
    <w:rsid w:val="3E8F30B2"/>
    <w:rsid w:val="41535E58"/>
    <w:rsid w:val="427C45A1"/>
    <w:rsid w:val="432665C6"/>
    <w:rsid w:val="43D62ED0"/>
    <w:rsid w:val="43F956E0"/>
    <w:rsid w:val="44082D5E"/>
    <w:rsid w:val="45AC729B"/>
    <w:rsid w:val="463333B8"/>
    <w:rsid w:val="46A47E94"/>
    <w:rsid w:val="47D04B76"/>
    <w:rsid w:val="48A54F8D"/>
    <w:rsid w:val="48F501EA"/>
    <w:rsid w:val="4A317B67"/>
    <w:rsid w:val="4AD50ED2"/>
    <w:rsid w:val="4B380F77"/>
    <w:rsid w:val="4C7008AF"/>
    <w:rsid w:val="4CCA0089"/>
    <w:rsid w:val="4CD51C9D"/>
    <w:rsid w:val="4E21063A"/>
    <w:rsid w:val="4E284CD5"/>
    <w:rsid w:val="505C684E"/>
    <w:rsid w:val="50CF4A20"/>
    <w:rsid w:val="51825B49"/>
    <w:rsid w:val="51A32C00"/>
    <w:rsid w:val="53EE5C42"/>
    <w:rsid w:val="53F01EDE"/>
    <w:rsid w:val="54B04C2F"/>
    <w:rsid w:val="54F23519"/>
    <w:rsid w:val="55332A56"/>
    <w:rsid w:val="559F1D86"/>
    <w:rsid w:val="55BE263A"/>
    <w:rsid w:val="56E26F1A"/>
    <w:rsid w:val="57B142E0"/>
    <w:rsid w:val="57F814EF"/>
    <w:rsid w:val="587A5D36"/>
    <w:rsid w:val="58B501D5"/>
    <w:rsid w:val="591923BD"/>
    <w:rsid w:val="594D5D0E"/>
    <w:rsid w:val="59534777"/>
    <w:rsid w:val="59A93BF7"/>
    <w:rsid w:val="59C94246"/>
    <w:rsid w:val="5A156B34"/>
    <w:rsid w:val="5A170C5A"/>
    <w:rsid w:val="5A20736C"/>
    <w:rsid w:val="5A747951"/>
    <w:rsid w:val="5AB246DC"/>
    <w:rsid w:val="5AF45E14"/>
    <w:rsid w:val="5BB86188"/>
    <w:rsid w:val="5CC83DC7"/>
    <w:rsid w:val="5D1F3D13"/>
    <w:rsid w:val="5D556EAE"/>
    <w:rsid w:val="5E1B3CF6"/>
    <w:rsid w:val="5E1F1DFA"/>
    <w:rsid w:val="5E6202E5"/>
    <w:rsid w:val="5F2A798B"/>
    <w:rsid w:val="5F5159EF"/>
    <w:rsid w:val="5F5A47A5"/>
    <w:rsid w:val="5FDB5278"/>
    <w:rsid w:val="60457581"/>
    <w:rsid w:val="60487E8D"/>
    <w:rsid w:val="60970B14"/>
    <w:rsid w:val="61D118C8"/>
    <w:rsid w:val="61DC639E"/>
    <w:rsid w:val="62437047"/>
    <w:rsid w:val="625A33E9"/>
    <w:rsid w:val="637067B4"/>
    <w:rsid w:val="644E7F5C"/>
    <w:rsid w:val="65F569CA"/>
    <w:rsid w:val="663F30CF"/>
    <w:rsid w:val="66E634DC"/>
    <w:rsid w:val="67911B42"/>
    <w:rsid w:val="685426EE"/>
    <w:rsid w:val="68604870"/>
    <w:rsid w:val="68E35521"/>
    <w:rsid w:val="6A0C54B9"/>
    <w:rsid w:val="6AD846D7"/>
    <w:rsid w:val="6BAA432D"/>
    <w:rsid w:val="6C12315A"/>
    <w:rsid w:val="6C1B186B"/>
    <w:rsid w:val="6C530B22"/>
    <w:rsid w:val="6DD44D81"/>
    <w:rsid w:val="6F0F252F"/>
    <w:rsid w:val="6FF269B8"/>
    <w:rsid w:val="7088528F"/>
    <w:rsid w:val="70922296"/>
    <w:rsid w:val="723A07B7"/>
    <w:rsid w:val="72CE3F46"/>
    <w:rsid w:val="731958FA"/>
    <w:rsid w:val="73854316"/>
    <w:rsid w:val="741C5A8E"/>
    <w:rsid w:val="745E6F8E"/>
    <w:rsid w:val="752D33CD"/>
    <w:rsid w:val="753B0164"/>
    <w:rsid w:val="75FF49A0"/>
    <w:rsid w:val="7651118D"/>
    <w:rsid w:val="786A251A"/>
    <w:rsid w:val="788D02A9"/>
    <w:rsid w:val="78E02B2F"/>
    <w:rsid w:val="79A27297"/>
    <w:rsid w:val="79D85F74"/>
    <w:rsid w:val="79F842AA"/>
    <w:rsid w:val="79FF03B2"/>
    <w:rsid w:val="7A9B186C"/>
    <w:rsid w:val="7B0E43FE"/>
    <w:rsid w:val="7B29241E"/>
    <w:rsid w:val="7B5769A0"/>
    <w:rsid w:val="7BAD008A"/>
    <w:rsid w:val="7BFD5C79"/>
    <w:rsid w:val="7D08162E"/>
    <w:rsid w:val="7D38217E"/>
    <w:rsid w:val="7D44362B"/>
    <w:rsid w:val="7D9C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9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Normal Indent"/>
    <w:basedOn w:val="1"/>
    <w:qFormat/>
    <w:uiPriority w:val="0"/>
    <w:pPr>
      <w:spacing w:after="120"/>
      <w:ind w:firstLine="420" w:firstLineChars="200"/>
    </w:p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5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0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link w:val="87"/>
    <w:qFormat/>
    <w:uiPriority w:val="0"/>
    <w:rPr>
      <w:color w:val="FF0000"/>
    </w:rPr>
  </w:style>
  <w:style w:type="paragraph" w:customStyle="1" w:styleId="75">
    <w:name w:val="B1"/>
    <w:basedOn w:val="14"/>
    <w:link w:val="92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Editor's Note Char"/>
    <w:link w:val="74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88">
    <w:name w:val="标题 2 Char"/>
    <w:basedOn w:val="43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9">
    <w:name w:val="标题 3 Char"/>
    <w:basedOn w:val="43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0">
    <w:name w:val="TF Char"/>
    <w:link w:val="54"/>
    <w:qFormat/>
    <w:locked/>
    <w:uiPriority w:val="0"/>
    <w:rPr>
      <w:rFonts w:ascii="Arial" w:hAnsi="Arial"/>
      <w:b/>
      <w:lang w:eastAsia="en-US"/>
    </w:rPr>
  </w:style>
  <w:style w:type="character" w:customStyle="1" w:styleId="91">
    <w:name w:val="标题 1 Char"/>
    <w:basedOn w:val="43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92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paragraph" w:styleId="93">
    <w:name w:val="List Paragraph"/>
    <w:basedOn w:val="1"/>
    <w:qFormat/>
    <w:uiPriority w:val="34"/>
    <w:pPr>
      <w:ind w:firstLine="420" w:firstLineChars="200"/>
    </w:pPr>
  </w:style>
  <w:style w:type="character" w:customStyle="1" w:styleId="94">
    <w:name w:val="TAL Char"/>
    <w:link w:val="53"/>
    <w:qFormat/>
    <w:locked/>
    <w:uiPriority w:val="0"/>
    <w:rPr>
      <w:rFonts w:ascii="Arial" w:hAnsi="Arial"/>
      <w:sz w:val="18"/>
      <w:lang w:eastAsia="en-US"/>
    </w:rPr>
  </w:style>
  <w:style w:type="character" w:customStyle="1" w:styleId="95">
    <w:name w:val="TAH Car"/>
    <w:link w:val="51"/>
    <w:qFormat/>
    <w:locked/>
    <w:uiPriority w:val="0"/>
    <w:rPr>
      <w:rFonts w:ascii="Arial" w:hAnsi="Arial"/>
      <w:b/>
      <w:sz w:val="18"/>
      <w:lang w:eastAsia="en-US"/>
    </w:rPr>
  </w:style>
  <w:style w:type="character" w:customStyle="1" w:styleId="96">
    <w:name w:val="PL Char"/>
    <w:link w:val="64"/>
    <w:qFormat/>
    <w:locked/>
    <w:uiPriority w:val="0"/>
    <w:rPr>
      <w:rFonts w:ascii="Courier New" w:hAnsi="Courier New"/>
      <w:sz w:val="16"/>
      <w:lang w:eastAsia="en-US"/>
    </w:rPr>
  </w:style>
  <w:style w:type="character" w:customStyle="1" w:styleId="97">
    <w:name w:val="不明显强调1"/>
    <w:basedOn w:val="43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8">
    <w:name w:val="Subtle Emphasis1"/>
    <w:basedOn w:val="43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9">
    <w:name w:val="_Style 4"/>
    <w:qFormat/>
    <w:uiPriority w:val="19"/>
    <w:rPr>
      <w:i/>
      <w:iCs/>
      <w:color w:val="404040"/>
    </w:rPr>
  </w:style>
  <w:style w:type="character" w:customStyle="1" w:styleId="100">
    <w:name w:val="Subtle Emphasis"/>
    <w:basedOn w:val="43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01">
    <w:name w:val="cf01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102">
    <w:name w:val="spellingerro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00E0591F-9917-4B87-AD6D-EB15C5A955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393</Words>
  <Characters>2243</Characters>
  <Lines>18</Lines>
  <Paragraphs>5</Paragraphs>
  <TotalTime>1</TotalTime>
  <ScaleCrop>false</ScaleCrop>
  <LinksUpToDate>false</LinksUpToDate>
  <CharactersWithSpaces>2631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2024-05-11T01:53:00Z</dcterms:created>
  <dc:creator>Michael Sanders, John M Meredith</dc:creator>
  <cp:lastModifiedBy>yushuang-cmcc</cp:lastModifiedBy>
  <cp:lastPrinted>2411-12-31T15:59:00Z</cp:lastPrinted>
  <dcterms:modified xsi:type="dcterms:W3CDTF">2025-02-07T09:09:28Z</dcterms:modified>
  <dc:title>3GPP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(3)m3H6N475Zb0aKx5yWds2ddi9Z/CiLn4/lt8+WOKOBszwBDQZ5cm4T4mKllsspylzgPvlagb0
IPWr7MZTT50LHCLRkbh4TRx05SQGekbX8DjtDwf2JwlGla5CJDvBCfH+OEXOKTBe5nKD0hbg
NAFswSS2whLjVWj/LCkAVt2D6N38RZz+q3WcOD2gtnRXfgHqEmBQBOaqIBSm2JoYmnSNoFF6
vMtRy2mE0oHxHbB+7g</vt:lpwstr>
  </property>
  <property fmtid="{D5CDD505-2E9C-101B-9397-08002B2CF9AE}" pid="3" name="_2015_ms_pID_7253431">
    <vt:lpwstr>nshdHxxC17HLbbG//fIB12paFgCaPyzuB2fhqyuzsQw0QmMTE2bvjA
PbQcKfxNW0GbCG+yb7UhYA0Q4Ti7RY3z2l9O1hYJW+SxRlrowYqXTIC8+xhjEbGI0/y0V1QV
1ygjNN7I1jjC4Abn1gOetKlPKN5hixHs+dLE9OhBEBMaOsVU2A+wXsof7h9nfndNJp7R2I4i
TAaoISMTjwbYvqixpPQIls5j1kOuWH7e0lu1</vt:lpwstr>
  </property>
  <property fmtid="{D5CDD505-2E9C-101B-9397-08002B2CF9AE}" pid="4" name="_2015_ms_pID_7253432">
    <vt:lpwstr>Xg==</vt:lpwstr>
  </property>
  <property fmtid="{D5CDD505-2E9C-101B-9397-08002B2CF9AE}" pid="5" name="KSOProductBuildVer">
    <vt:lpwstr>2052-12.8.2.18205</vt:lpwstr>
  </property>
  <property fmtid="{D5CDD505-2E9C-101B-9397-08002B2CF9AE}" pid="6" name="ICV">
    <vt:lpwstr>BB667C3EBE824DB8B66689B056D03D82_13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1713749020</vt:lpwstr>
  </property>
</Properties>
</file>